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D8CB9">
      <w:pPr>
        <w:spacing w:line="500" w:lineRule="exact"/>
        <w:ind w:left="210" w:right="210"/>
        <w:rPr>
          <w:rFonts w:ascii="仿宋" w:hAnsi="仿宋" w:eastAsia="仿宋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附件2</w:t>
      </w:r>
    </w:p>
    <w:p w14:paraId="72628590">
      <w:pPr>
        <w:spacing w:line="500" w:lineRule="exact"/>
        <w:ind w:left="210" w:right="210"/>
        <w:rPr>
          <w:rFonts w:ascii="仿宋" w:hAnsi="仿宋" w:eastAsia="仿宋"/>
          <w:sz w:val="24"/>
          <w:szCs w:val="24"/>
        </w:rPr>
      </w:pPr>
    </w:p>
    <w:p w14:paraId="43DE9586">
      <w:pPr>
        <w:spacing w:line="500" w:lineRule="exact"/>
        <w:ind w:left="210" w:right="21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福建省工程监理与项目管理协会团体标准《全过程工程咨询文件管理标准》（征求意见稿）</w:t>
      </w:r>
      <w:r>
        <w:rPr>
          <w:rFonts w:ascii="宋体" w:hAnsi="宋体"/>
          <w:b/>
          <w:sz w:val="44"/>
          <w:szCs w:val="44"/>
        </w:rPr>
        <w:t>意见</w:t>
      </w:r>
      <w:r>
        <w:rPr>
          <w:rFonts w:hint="eastAsia" w:ascii="宋体" w:hAnsi="宋体"/>
          <w:b/>
          <w:sz w:val="44"/>
          <w:szCs w:val="44"/>
        </w:rPr>
        <w:t>反馈</w:t>
      </w:r>
      <w:r>
        <w:rPr>
          <w:rFonts w:ascii="宋体" w:hAnsi="宋体"/>
          <w:b/>
          <w:sz w:val="44"/>
          <w:szCs w:val="44"/>
        </w:rPr>
        <w:t>表</w:t>
      </w:r>
    </w:p>
    <w:p w14:paraId="5D0E268F">
      <w:pPr>
        <w:spacing w:line="500" w:lineRule="exact"/>
        <w:ind w:left="210" w:right="210"/>
        <w:jc w:val="righ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                                         年   月   日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400"/>
        <w:gridCol w:w="2699"/>
        <w:gridCol w:w="2413"/>
      </w:tblGrid>
      <w:tr w14:paraId="6A433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560" w:type="dxa"/>
            <w:vAlign w:val="center"/>
          </w:tcPr>
          <w:p w14:paraId="162A90FE">
            <w:pPr>
              <w:pStyle w:val="6"/>
              <w:spacing w:line="360" w:lineRule="exact"/>
              <w:ind w:right="34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标准名称</w:t>
            </w:r>
          </w:p>
        </w:tc>
        <w:tc>
          <w:tcPr>
            <w:tcW w:w="7512" w:type="dxa"/>
            <w:gridSpan w:val="3"/>
            <w:vAlign w:val="center"/>
          </w:tcPr>
          <w:p w14:paraId="0DB91E5C">
            <w:pPr>
              <w:pStyle w:val="6"/>
              <w:spacing w:line="360" w:lineRule="exact"/>
              <w:ind w:left="210" w:right="21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全过程工程咨询文件管理标准</w:t>
            </w:r>
          </w:p>
        </w:tc>
      </w:tr>
      <w:tr w14:paraId="08122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560" w:type="dxa"/>
            <w:vMerge w:val="restart"/>
            <w:vAlign w:val="center"/>
          </w:tcPr>
          <w:p w14:paraId="7E9D1836">
            <w:pPr>
              <w:pStyle w:val="6"/>
              <w:spacing w:line="360" w:lineRule="exact"/>
              <w:ind w:right="34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提出意见和建议的单位和（或）专家</w:t>
            </w:r>
          </w:p>
        </w:tc>
        <w:tc>
          <w:tcPr>
            <w:tcW w:w="2400" w:type="dxa"/>
            <w:vAlign w:val="center"/>
          </w:tcPr>
          <w:p w14:paraId="394DD267">
            <w:pPr>
              <w:pStyle w:val="6"/>
              <w:tabs>
                <w:tab w:val="left" w:pos="2160"/>
              </w:tabs>
              <w:spacing w:line="3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单位名称</w:t>
            </w:r>
          </w:p>
        </w:tc>
        <w:tc>
          <w:tcPr>
            <w:tcW w:w="5112" w:type="dxa"/>
            <w:gridSpan w:val="2"/>
            <w:tcBorders>
              <w:bottom w:val="single" w:color="auto" w:sz="4" w:space="0"/>
            </w:tcBorders>
            <w:vAlign w:val="center"/>
          </w:tcPr>
          <w:p w14:paraId="013C48CC">
            <w:pPr>
              <w:pStyle w:val="6"/>
              <w:spacing w:line="360" w:lineRule="exact"/>
              <w:ind w:left="210" w:right="21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2F8C3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560" w:type="dxa"/>
            <w:vMerge w:val="continue"/>
            <w:vAlign w:val="center"/>
          </w:tcPr>
          <w:p w14:paraId="1453528E">
            <w:pPr>
              <w:pStyle w:val="6"/>
              <w:spacing w:line="360" w:lineRule="exact"/>
              <w:ind w:right="34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14:paraId="79969AA4">
            <w:pPr>
              <w:pStyle w:val="6"/>
              <w:tabs>
                <w:tab w:val="left" w:pos="2160"/>
              </w:tabs>
              <w:spacing w:line="3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专家姓名</w:t>
            </w:r>
          </w:p>
        </w:tc>
        <w:tc>
          <w:tcPr>
            <w:tcW w:w="5112" w:type="dxa"/>
            <w:gridSpan w:val="2"/>
            <w:tcBorders>
              <w:bottom w:val="single" w:color="auto" w:sz="4" w:space="0"/>
            </w:tcBorders>
            <w:vAlign w:val="center"/>
          </w:tcPr>
          <w:p w14:paraId="28D279AA">
            <w:pPr>
              <w:pStyle w:val="6"/>
              <w:spacing w:line="360" w:lineRule="exact"/>
              <w:ind w:left="210" w:right="21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1C4BE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560" w:type="dxa"/>
            <w:vMerge w:val="continue"/>
            <w:vAlign w:val="center"/>
          </w:tcPr>
          <w:p w14:paraId="7168EBAD">
            <w:pPr>
              <w:pStyle w:val="6"/>
              <w:spacing w:line="360" w:lineRule="exact"/>
              <w:ind w:right="34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14:paraId="772514FC">
            <w:pPr>
              <w:pStyle w:val="6"/>
              <w:tabs>
                <w:tab w:val="left" w:pos="2160"/>
              </w:tabs>
              <w:spacing w:line="3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通讯地址和邮编</w:t>
            </w:r>
          </w:p>
        </w:tc>
        <w:tc>
          <w:tcPr>
            <w:tcW w:w="5112" w:type="dxa"/>
            <w:gridSpan w:val="2"/>
            <w:tcBorders>
              <w:bottom w:val="single" w:color="auto" w:sz="4" w:space="0"/>
            </w:tcBorders>
            <w:vAlign w:val="center"/>
          </w:tcPr>
          <w:p w14:paraId="3F499CA0">
            <w:pPr>
              <w:pStyle w:val="6"/>
              <w:spacing w:line="360" w:lineRule="exact"/>
              <w:ind w:left="210" w:right="21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514CB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560" w:type="dxa"/>
            <w:vMerge w:val="continue"/>
            <w:vAlign w:val="center"/>
          </w:tcPr>
          <w:p w14:paraId="18EF1B4E">
            <w:pPr>
              <w:pStyle w:val="6"/>
              <w:spacing w:line="360" w:lineRule="exact"/>
              <w:ind w:right="34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14:paraId="5A74D4F0">
            <w:pPr>
              <w:pStyle w:val="6"/>
              <w:tabs>
                <w:tab w:val="left" w:pos="2160"/>
              </w:tabs>
              <w:spacing w:line="3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联系电话</w:t>
            </w:r>
          </w:p>
        </w:tc>
        <w:tc>
          <w:tcPr>
            <w:tcW w:w="5112" w:type="dxa"/>
            <w:gridSpan w:val="2"/>
            <w:vAlign w:val="center"/>
          </w:tcPr>
          <w:p w14:paraId="7B03CAC2">
            <w:pPr>
              <w:pStyle w:val="6"/>
              <w:spacing w:line="360" w:lineRule="exact"/>
              <w:ind w:left="210" w:right="21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33B91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560" w:type="dxa"/>
            <w:vMerge w:val="continue"/>
            <w:vAlign w:val="center"/>
          </w:tcPr>
          <w:p w14:paraId="2361EC10">
            <w:pPr>
              <w:pStyle w:val="6"/>
              <w:spacing w:line="360" w:lineRule="exact"/>
              <w:ind w:right="34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14:paraId="686E65E9">
            <w:pPr>
              <w:pStyle w:val="6"/>
              <w:tabs>
                <w:tab w:val="left" w:pos="2160"/>
              </w:tabs>
              <w:spacing w:line="3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E-mail</w:t>
            </w:r>
          </w:p>
        </w:tc>
        <w:tc>
          <w:tcPr>
            <w:tcW w:w="5112" w:type="dxa"/>
            <w:gridSpan w:val="2"/>
            <w:vAlign w:val="center"/>
          </w:tcPr>
          <w:p w14:paraId="58FE4475">
            <w:pPr>
              <w:pStyle w:val="6"/>
              <w:spacing w:line="360" w:lineRule="exact"/>
              <w:ind w:left="210" w:right="21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2921F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60" w:type="dxa"/>
            <w:vAlign w:val="center"/>
          </w:tcPr>
          <w:p w14:paraId="573D2FFF">
            <w:pPr>
              <w:pStyle w:val="6"/>
              <w:tabs>
                <w:tab w:val="left" w:pos="2160"/>
              </w:tabs>
              <w:spacing w:line="3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条文编号</w:t>
            </w:r>
          </w:p>
        </w:tc>
        <w:tc>
          <w:tcPr>
            <w:tcW w:w="2400" w:type="dxa"/>
            <w:vAlign w:val="center"/>
          </w:tcPr>
          <w:p w14:paraId="49E9D277">
            <w:pPr>
              <w:pStyle w:val="6"/>
              <w:tabs>
                <w:tab w:val="left" w:pos="2160"/>
              </w:tabs>
              <w:spacing w:line="3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修改前内容</w:t>
            </w:r>
          </w:p>
        </w:tc>
        <w:tc>
          <w:tcPr>
            <w:tcW w:w="2699" w:type="dxa"/>
            <w:vAlign w:val="center"/>
          </w:tcPr>
          <w:p w14:paraId="64F57569">
            <w:pPr>
              <w:pStyle w:val="6"/>
              <w:tabs>
                <w:tab w:val="left" w:pos="2160"/>
              </w:tabs>
              <w:spacing w:line="360" w:lineRule="exact"/>
              <w:ind w:left="21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修改后内容</w:t>
            </w:r>
          </w:p>
        </w:tc>
        <w:tc>
          <w:tcPr>
            <w:tcW w:w="2413" w:type="dxa"/>
            <w:vAlign w:val="center"/>
          </w:tcPr>
          <w:p w14:paraId="449E2A76">
            <w:pPr>
              <w:pStyle w:val="6"/>
              <w:tabs>
                <w:tab w:val="left" w:pos="2160"/>
              </w:tabs>
              <w:spacing w:line="360" w:lineRule="exact"/>
              <w:ind w:left="21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理由及依据</w:t>
            </w:r>
          </w:p>
        </w:tc>
      </w:tr>
      <w:tr w14:paraId="505D0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60" w:type="dxa"/>
            <w:vAlign w:val="center"/>
          </w:tcPr>
          <w:p w14:paraId="2097753D">
            <w:pPr>
              <w:pStyle w:val="6"/>
              <w:spacing w:line="360" w:lineRule="exact"/>
              <w:ind w:left="210" w:right="21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14:paraId="638B368B">
            <w:pPr>
              <w:pStyle w:val="6"/>
              <w:spacing w:line="360" w:lineRule="exact"/>
              <w:ind w:left="210" w:right="21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9" w:type="dxa"/>
            <w:vAlign w:val="center"/>
          </w:tcPr>
          <w:p w14:paraId="1D091FEA">
            <w:pPr>
              <w:pStyle w:val="6"/>
              <w:spacing w:line="360" w:lineRule="exact"/>
              <w:ind w:left="210" w:right="21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413" w:type="dxa"/>
            <w:vAlign w:val="center"/>
          </w:tcPr>
          <w:p w14:paraId="0B8B7733">
            <w:pPr>
              <w:pStyle w:val="6"/>
              <w:spacing w:line="360" w:lineRule="exact"/>
              <w:ind w:left="210" w:right="21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0271D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60" w:type="dxa"/>
            <w:vAlign w:val="center"/>
          </w:tcPr>
          <w:p w14:paraId="63BC52D2">
            <w:pPr>
              <w:spacing w:line="360" w:lineRule="exact"/>
              <w:ind w:left="210" w:right="210"/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14:paraId="4C34FCA0">
            <w:pPr>
              <w:pStyle w:val="6"/>
              <w:spacing w:line="360" w:lineRule="exact"/>
              <w:ind w:left="210" w:right="21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  <w:lang w:bidi="ca-ES"/>
              </w:rPr>
            </w:pPr>
          </w:p>
        </w:tc>
        <w:tc>
          <w:tcPr>
            <w:tcW w:w="2699" w:type="dxa"/>
            <w:vAlign w:val="center"/>
          </w:tcPr>
          <w:p w14:paraId="268FEEA6">
            <w:pPr>
              <w:pStyle w:val="6"/>
              <w:spacing w:line="360" w:lineRule="exact"/>
              <w:ind w:left="210" w:right="210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  <w:lang w:bidi="ca-ES"/>
              </w:rPr>
            </w:pPr>
          </w:p>
        </w:tc>
        <w:tc>
          <w:tcPr>
            <w:tcW w:w="2413" w:type="dxa"/>
            <w:vAlign w:val="center"/>
          </w:tcPr>
          <w:p w14:paraId="629C1928">
            <w:pPr>
              <w:pStyle w:val="6"/>
              <w:spacing w:line="360" w:lineRule="exact"/>
              <w:ind w:left="210" w:right="21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57A7D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60" w:type="dxa"/>
            <w:vAlign w:val="center"/>
          </w:tcPr>
          <w:p w14:paraId="1900A5D0">
            <w:pPr>
              <w:pStyle w:val="6"/>
              <w:spacing w:line="360" w:lineRule="exact"/>
              <w:ind w:left="210" w:right="21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14:paraId="5C43B0F8">
            <w:pPr>
              <w:pStyle w:val="6"/>
              <w:spacing w:line="360" w:lineRule="exact"/>
              <w:ind w:left="210" w:right="21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9" w:type="dxa"/>
            <w:vAlign w:val="center"/>
          </w:tcPr>
          <w:p w14:paraId="045BE422">
            <w:pPr>
              <w:pStyle w:val="6"/>
              <w:spacing w:line="360" w:lineRule="exact"/>
              <w:ind w:left="210" w:right="21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413" w:type="dxa"/>
            <w:vAlign w:val="center"/>
          </w:tcPr>
          <w:p w14:paraId="71265649">
            <w:pPr>
              <w:pStyle w:val="6"/>
              <w:spacing w:line="360" w:lineRule="exact"/>
              <w:ind w:left="210" w:right="21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7DEEC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60" w:type="dxa"/>
            <w:vAlign w:val="center"/>
          </w:tcPr>
          <w:p w14:paraId="759E1CF0">
            <w:pPr>
              <w:pStyle w:val="6"/>
              <w:spacing w:line="360" w:lineRule="exact"/>
              <w:ind w:left="210" w:right="21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14:paraId="592A98D8">
            <w:pPr>
              <w:pStyle w:val="6"/>
              <w:spacing w:line="360" w:lineRule="exact"/>
              <w:ind w:left="210" w:right="21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99" w:type="dxa"/>
            <w:vAlign w:val="center"/>
          </w:tcPr>
          <w:p w14:paraId="36BBD5CB">
            <w:pPr>
              <w:pStyle w:val="6"/>
              <w:spacing w:line="360" w:lineRule="exact"/>
              <w:ind w:left="210" w:right="21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413" w:type="dxa"/>
            <w:vAlign w:val="center"/>
          </w:tcPr>
          <w:p w14:paraId="2432B51D">
            <w:pPr>
              <w:pStyle w:val="6"/>
              <w:spacing w:line="360" w:lineRule="exact"/>
              <w:ind w:left="210" w:right="21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 w14:paraId="3DF37DF6">
      <w:pPr>
        <w:spacing w:line="360" w:lineRule="auto"/>
        <w:ind w:left="210" w:right="210"/>
        <w:jc w:val="right"/>
        <w:rPr>
          <w:rFonts w:ascii="仿宋" w:hAnsi="仿宋" w:eastAsia="仿宋"/>
          <w:sz w:val="32"/>
          <w:szCs w:val="32"/>
        </w:rPr>
      </w:pPr>
    </w:p>
    <w:p w14:paraId="48FBA082">
      <w:pPr>
        <w:ind w:left="210" w:right="21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559" w:right="1418" w:bottom="1418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9593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9AD2E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EA5523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59F69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-135890</wp:posOffset>
              </wp:positionH>
              <wp:positionV relativeFrom="paragraph">
                <wp:posOffset>-35560</wp:posOffset>
              </wp:positionV>
              <wp:extent cx="6086475" cy="382270"/>
              <wp:effectExtent l="4445" t="4445" r="5080" b="13335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6475" cy="382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10.7pt;margin-top:-2.8pt;height:30.1pt;width:479.25pt;z-index:251659264;mso-width-relative:page;mso-height-relative:page;" fillcolor="#FFFFFF" filled="t" stroked="t" coordsize="21600,21600" o:gfxdata="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3U0O9gAAAAJAQAADwAAAAAAAAABACAAAAAiAAAAZHJzL2Rvd25yZXYueG1s&#10;UEsBAhQAFAAAAAgAh07iQDC/XE/4AQAAHgQAAA4AAAAAAAAAAQAgAAAAJwEAAGRycy9lMm9Eb2Mu&#10;eG1sUEsFBgAAAAAGAAYAWQEAAJEFAAAAAA==&#10;">
              <v:fill on="t" focussize="0,0"/>
              <v:stroke color="#FFFFFF" joinstyle="miter"/>
              <v:imagedata o:title=""/>
              <o:lock v:ext="edit" aspectratio="f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5C368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1931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7B7"/>
    <w:rsid w:val="001333D2"/>
    <w:rsid w:val="00176D22"/>
    <w:rsid w:val="002F27B7"/>
    <w:rsid w:val="003C5E80"/>
    <w:rsid w:val="00404F35"/>
    <w:rsid w:val="004558CD"/>
    <w:rsid w:val="004873B9"/>
    <w:rsid w:val="004968D1"/>
    <w:rsid w:val="00692EA9"/>
    <w:rsid w:val="00787E7C"/>
    <w:rsid w:val="00A03EC5"/>
    <w:rsid w:val="00A70F7C"/>
    <w:rsid w:val="00D73571"/>
    <w:rsid w:val="00D80EF8"/>
    <w:rsid w:val="3F5A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left="0" w:leftChars="0" w:right="0" w:rightChars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说明"/>
    <w:basedOn w:val="1"/>
    <w:qFormat/>
    <w:uiPriority w:val="0"/>
    <w:pPr>
      <w:spacing w:line="400" w:lineRule="atLeast"/>
    </w:pPr>
    <w:rPr>
      <w:rFonts w:ascii="楷体_GB2312" w:hAnsi="Times New Roman" w:eastAsia="楷体_GB2312" w:cs="Times New Roman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128</Characters>
  <Lines>1</Lines>
  <Paragraphs>1</Paragraphs>
  <TotalTime>4</TotalTime>
  <ScaleCrop>false</ScaleCrop>
  <LinksUpToDate>false</LinksUpToDate>
  <CharactersWithSpaces>175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2023-08-25T07:38:00Z</dcterms:created>
  <dc:creator>lenovo</dc:creator>
  <cp:lastModifiedBy>福州市仙游商会</cp:lastModifiedBy>
  <dcterms:modified xsi:type="dcterms:W3CDTF">2025-01-21T02:18:38Z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FE1602B8431544BF81CF1850AEB0EE54_13</vt:lpwstr>
  </property>
</Properties>
</file>